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B7630" w14:textId="1817F059" w:rsidR="00417F7F" w:rsidRDefault="00417F7F" w:rsidP="00417F7F">
      <w:pPr>
        <w:jc w:val="center"/>
        <w:rPr>
          <w:rFonts w:asciiTheme="minorHAnsi" w:hAnsiTheme="minorHAnsi" w:cs="Arial"/>
          <w:b/>
          <w:bCs/>
          <w:sz w:val="24"/>
          <w:szCs w:val="22"/>
        </w:rPr>
      </w:pPr>
      <w:r>
        <w:rPr>
          <w:rFonts w:asciiTheme="minorHAnsi" w:hAnsiTheme="minorHAnsi" w:cs="Arial"/>
          <w:b/>
          <w:bCs/>
          <w:sz w:val="24"/>
          <w:szCs w:val="22"/>
        </w:rPr>
        <w:t xml:space="preserve">ANEXO </w:t>
      </w:r>
      <w:r w:rsidR="00645CC4">
        <w:rPr>
          <w:rFonts w:asciiTheme="minorHAnsi" w:hAnsiTheme="minorHAnsi" w:cs="Arial"/>
          <w:b/>
          <w:bCs/>
          <w:sz w:val="24"/>
          <w:szCs w:val="22"/>
        </w:rPr>
        <w:t>I</w:t>
      </w:r>
      <w:r>
        <w:rPr>
          <w:rFonts w:asciiTheme="minorHAnsi" w:hAnsiTheme="minorHAnsi" w:cs="Arial"/>
          <w:b/>
          <w:bCs/>
          <w:sz w:val="24"/>
          <w:szCs w:val="22"/>
        </w:rPr>
        <w:t>I</w:t>
      </w:r>
    </w:p>
    <w:p w14:paraId="65D52D12" w14:textId="08A1E618" w:rsidR="00984779" w:rsidRPr="00C7513B" w:rsidRDefault="00645CC4" w:rsidP="00417F7F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AUTOBAREMO</w:t>
      </w:r>
      <w:r w:rsidR="000203E7">
        <w:rPr>
          <w:rFonts w:asciiTheme="minorHAnsi" w:hAnsiTheme="minorHAnsi" w:cs="Arial"/>
          <w:b/>
          <w:bCs/>
          <w:kern w:val="22"/>
          <w:vertAlign w:val="superscript"/>
        </w:rPr>
        <w:t>1</w:t>
      </w:r>
      <w:r>
        <w:rPr>
          <w:rFonts w:asciiTheme="minorHAnsi" w:hAnsiTheme="minorHAnsi" w:cs="Arial"/>
          <w:b/>
          <w:bCs/>
        </w:rPr>
        <w:t xml:space="preserve"> PARA FORMAR PA</w:t>
      </w:r>
      <w:r w:rsidR="00C72BAF">
        <w:rPr>
          <w:rFonts w:asciiTheme="minorHAnsi" w:hAnsiTheme="minorHAnsi" w:cs="Arial"/>
          <w:b/>
          <w:bCs/>
        </w:rPr>
        <w:t xml:space="preserve">RTE </w:t>
      </w:r>
      <w:r>
        <w:rPr>
          <w:rFonts w:asciiTheme="minorHAnsi" w:hAnsiTheme="minorHAnsi" w:cs="Arial"/>
          <w:b/>
          <w:bCs/>
        </w:rPr>
        <w:t>DE DEL PROCESO SELECTIVO DEL PUESTO DE TÉNICO/A DE LA ASOCIACIÓN GRUPO DE DESARROLLO SOSTENIBLE DE LA CAMPIÑA SUR CORDOBESA</w:t>
      </w:r>
    </w:p>
    <w:p w14:paraId="3E2EED19" w14:textId="77777777" w:rsidR="00984779" w:rsidRPr="00984779" w:rsidRDefault="00984779" w:rsidP="00984779">
      <w:pPr>
        <w:rPr>
          <w:rFonts w:asciiTheme="minorHAnsi" w:hAnsiTheme="minorHAnsi" w:cs="Arial"/>
        </w:rPr>
      </w:pPr>
    </w:p>
    <w:p w14:paraId="3497147A" w14:textId="33E056A2" w:rsidR="00417F7F" w:rsidRPr="00417F7F" w:rsidRDefault="00417F7F" w:rsidP="00417F7F">
      <w:pPr>
        <w:spacing w:before="0" w:after="0" w:line="276" w:lineRule="auto"/>
        <w:rPr>
          <w:rFonts w:asciiTheme="minorHAnsi" w:hAnsiTheme="minorHAnsi" w:cs="Arial"/>
          <w:sz w:val="20"/>
        </w:rPr>
      </w:pPr>
      <w:r w:rsidRPr="00417F7F">
        <w:rPr>
          <w:rFonts w:asciiTheme="minorHAnsi" w:hAnsiTheme="minorHAnsi" w:cs="Arial"/>
          <w:sz w:val="20"/>
        </w:rPr>
        <w:t>NOMBRE:</w:t>
      </w:r>
      <w:r w:rsidR="00645CC4">
        <w:rPr>
          <w:rFonts w:asciiTheme="minorHAnsi" w:hAnsiTheme="minorHAnsi" w:cs="Arial"/>
          <w:sz w:val="20"/>
        </w:rPr>
        <w:t xml:space="preserve">____________________________________    </w:t>
      </w:r>
      <w:r w:rsidRPr="00417F7F">
        <w:rPr>
          <w:rFonts w:asciiTheme="minorHAnsi" w:hAnsiTheme="minorHAnsi" w:cs="Arial"/>
          <w:sz w:val="20"/>
        </w:rPr>
        <w:t>APELLIDOS:</w:t>
      </w:r>
      <w:r w:rsidR="00645CC4">
        <w:rPr>
          <w:rFonts w:asciiTheme="minorHAnsi" w:hAnsiTheme="minorHAnsi" w:cs="Arial"/>
          <w:sz w:val="20"/>
        </w:rPr>
        <w:t xml:space="preserve"> _________________________________________________________________________</w:t>
      </w:r>
    </w:p>
    <w:p w14:paraId="64B29215" w14:textId="54B0A8BE" w:rsidR="00417F7F" w:rsidRDefault="00417F7F" w:rsidP="00417F7F">
      <w:pPr>
        <w:spacing w:before="0" w:after="0" w:line="276" w:lineRule="auto"/>
        <w:rPr>
          <w:rFonts w:asciiTheme="minorHAnsi" w:hAnsiTheme="minorHAnsi" w:cs="Arial"/>
          <w:sz w:val="20"/>
        </w:rPr>
      </w:pPr>
      <w:r w:rsidRPr="00417F7F">
        <w:rPr>
          <w:rFonts w:asciiTheme="minorHAnsi" w:hAnsiTheme="minorHAnsi" w:cs="Arial"/>
          <w:sz w:val="20"/>
        </w:rPr>
        <w:t>DNI:</w:t>
      </w:r>
      <w:r w:rsidR="00645CC4">
        <w:rPr>
          <w:rFonts w:asciiTheme="minorHAnsi" w:hAnsiTheme="minorHAnsi" w:cs="Arial"/>
          <w:sz w:val="20"/>
        </w:rPr>
        <w:t xml:space="preserve"> </w:t>
      </w:r>
      <w:r w:rsidR="008D0861">
        <w:rPr>
          <w:rFonts w:asciiTheme="minorHAnsi" w:hAnsiTheme="minorHAnsi" w:cs="Arial"/>
          <w:sz w:val="20"/>
        </w:rPr>
        <w:t xml:space="preserve">         </w:t>
      </w:r>
      <w:r w:rsidR="00645CC4">
        <w:rPr>
          <w:rFonts w:asciiTheme="minorHAnsi" w:hAnsiTheme="minorHAnsi" w:cs="Arial"/>
          <w:sz w:val="20"/>
        </w:rPr>
        <w:t>______________</w:t>
      </w:r>
    </w:p>
    <w:p w14:paraId="7FE91ACD" w14:textId="2CB61612" w:rsidR="00645CC4" w:rsidRDefault="00645CC4" w:rsidP="00417F7F">
      <w:pPr>
        <w:spacing w:before="0" w:after="0" w:line="276" w:lineRule="auto"/>
        <w:rPr>
          <w:rFonts w:asciiTheme="minorHAnsi" w:hAnsiTheme="minorHAnsi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60"/>
        <w:gridCol w:w="1000"/>
        <w:gridCol w:w="3873"/>
        <w:gridCol w:w="1195"/>
        <w:gridCol w:w="1630"/>
      </w:tblGrid>
      <w:tr w:rsidR="00645CC4" w14:paraId="5456925E" w14:textId="77777777" w:rsidTr="005C2B54">
        <w:tc>
          <w:tcPr>
            <w:tcW w:w="5240" w:type="dxa"/>
            <w:vMerge w:val="restart"/>
            <w:shd w:val="clear" w:color="auto" w:fill="D9D9D9" w:themeFill="background1" w:themeFillShade="D9"/>
            <w:vAlign w:val="center"/>
          </w:tcPr>
          <w:p w14:paraId="64B9D20B" w14:textId="36CE5BED" w:rsidR="00645CC4" w:rsidRPr="006658BA" w:rsidRDefault="00645CC4" w:rsidP="00645CC4">
            <w:pPr>
              <w:spacing w:before="0" w:after="0"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6658BA">
              <w:rPr>
                <w:rFonts w:asciiTheme="minorHAnsi" w:hAnsiTheme="minorHAnsi" w:cs="Arial"/>
                <w:b/>
                <w:bCs/>
                <w:sz w:val="20"/>
              </w:rPr>
              <w:t>1.A) EXPERIENCIA</w:t>
            </w:r>
            <w:r w:rsidR="00C441EA" w:rsidRPr="006658BA">
              <w:rPr>
                <w:rFonts w:asciiTheme="minorHAnsi" w:hAnsiTheme="minorHAnsi" w:cs="Arial"/>
                <w:b/>
                <w:bCs/>
                <w:sz w:val="20"/>
              </w:rPr>
              <w:t xml:space="preserve"> LABORAL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47BBD227" w14:textId="00457221" w:rsidR="00645CC4" w:rsidRPr="006658BA" w:rsidRDefault="00645CC4" w:rsidP="00645CC4">
            <w:pPr>
              <w:spacing w:before="0" w:after="0"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6658BA">
              <w:rPr>
                <w:rFonts w:asciiTheme="minorHAnsi" w:hAnsiTheme="minorHAnsi" w:cs="Arial"/>
                <w:b/>
                <w:bCs/>
                <w:sz w:val="20"/>
              </w:rPr>
              <w:t>PUNTOS MÁXIMO</w:t>
            </w:r>
          </w:p>
        </w:tc>
        <w:tc>
          <w:tcPr>
            <w:tcW w:w="6767" w:type="dxa"/>
            <w:gridSpan w:val="3"/>
            <w:shd w:val="clear" w:color="auto" w:fill="D9D9D9" w:themeFill="background1" w:themeFillShade="D9"/>
            <w:vAlign w:val="center"/>
          </w:tcPr>
          <w:p w14:paraId="44002349" w14:textId="56406467" w:rsidR="00645CC4" w:rsidRPr="006658BA" w:rsidRDefault="00645CC4" w:rsidP="00645CC4">
            <w:pPr>
              <w:spacing w:before="0" w:after="0"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6658BA">
              <w:rPr>
                <w:rFonts w:asciiTheme="minorHAnsi" w:hAnsiTheme="minorHAnsi" w:cs="Arial"/>
                <w:b/>
                <w:bCs/>
                <w:sz w:val="20"/>
              </w:rPr>
              <w:t>AUTOBAREMO</w:t>
            </w:r>
          </w:p>
        </w:tc>
      </w:tr>
      <w:tr w:rsidR="005C2B54" w14:paraId="277C8760" w14:textId="77777777" w:rsidTr="005C2B54">
        <w:tc>
          <w:tcPr>
            <w:tcW w:w="5240" w:type="dxa"/>
            <w:vMerge/>
            <w:shd w:val="clear" w:color="auto" w:fill="D9D9D9" w:themeFill="background1" w:themeFillShade="D9"/>
          </w:tcPr>
          <w:p w14:paraId="64415BC7" w14:textId="77777777" w:rsidR="00645CC4" w:rsidRPr="006658BA" w:rsidRDefault="00645CC4" w:rsidP="00645CC4">
            <w:pPr>
              <w:spacing w:before="0" w:after="0" w:line="276" w:lineRule="auto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3A6ACBC4" w14:textId="77777777" w:rsidR="00645CC4" w:rsidRPr="006658BA" w:rsidRDefault="00645CC4" w:rsidP="00645CC4">
            <w:pPr>
              <w:spacing w:before="0" w:after="0" w:line="276" w:lineRule="auto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</w:p>
        </w:tc>
        <w:tc>
          <w:tcPr>
            <w:tcW w:w="3942" w:type="dxa"/>
            <w:shd w:val="clear" w:color="auto" w:fill="D9D9D9" w:themeFill="background1" w:themeFillShade="D9"/>
            <w:vAlign w:val="center"/>
          </w:tcPr>
          <w:p w14:paraId="2E17FC51" w14:textId="4CEADDE0" w:rsidR="00645CC4" w:rsidRPr="006658BA" w:rsidRDefault="00645CC4" w:rsidP="00645CC4">
            <w:pPr>
              <w:spacing w:before="0" w:after="0"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658B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ENTIDAD Y PUESTO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6937684B" w14:textId="694EA992" w:rsidR="00645CC4" w:rsidRPr="006658BA" w:rsidRDefault="00645CC4" w:rsidP="00645CC4">
            <w:pPr>
              <w:spacing w:before="0" w:after="0"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658B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AÑOS DE EXPERIENCIA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0DA90048" w14:textId="09CC4605" w:rsidR="00645CC4" w:rsidRPr="006658BA" w:rsidRDefault="00645CC4" w:rsidP="00645CC4">
            <w:pPr>
              <w:spacing w:before="0" w:after="0"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658B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PUNTOS AUTOBAREMADOS</w:t>
            </w:r>
          </w:p>
        </w:tc>
      </w:tr>
      <w:tr w:rsidR="00325CAD" w14:paraId="5D082575" w14:textId="77777777" w:rsidTr="005C2B54">
        <w:trPr>
          <w:trHeight w:val="1531"/>
        </w:trPr>
        <w:tc>
          <w:tcPr>
            <w:tcW w:w="5240" w:type="dxa"/>
            <w:vAlign w:val="center"/>
          </w:tcPr>
          <w:p w14:paraId="1839FABD" w14:textId="421F5172" w:rsidR="00645CC4" w:rsidRPr="005C2B54" w:rsidRDefault="00C441EA" w:rsidP="005C2B54">
            <w:pPr>
              <w:spacing w:before="0" w:after="0" w:line="276" w:lineRule="auto"/>
              <w:jc w:val="left"/>
              <w:rPr>
                <w:rFonts w:asciiTheme="minorHAnsi" w:hAnsiTheme="minorHAnsi" w:cs="Arial"/>
                <w:szCs w:val="22"/>
                <w:lang w:val="es-ES"/>
              </w:rPr>
            </w:pPr>
            <w:r w:rsidRPr="005C2B54">
              <w:rPr>
                <w:rFonts w:asciiTheme="minorHAnsi" w:hAnsiTheme="minorHAnsi" w:cs="Arial"/>
                <w:szCs w:val="22"/>
                <w:lang w:val="es-ES"/>
              </w:rPr>
              <w:t xml:space="preserve">En puesto de igual </w:t>
            </w:r>
            <w:r w:rsidR="000203E7" w:rsidRPr="005C2B54">
              <w:rPr>
                <w:rFonts w:asciiTheme="minorHAnsi" w:hAnsiTheme="minorHAnsi" w:cs="Arial"/>
                <w:szCs w:val="22"/>
                <w:lang w:val="es-ES"/>
              </w:rPr>
              <w:t xml:space="preserve">o similar </w:t>
            </w:r>
            <w:r w:rsidRPr="005C2B54">
              <w:rPr>
                <w:rFonts w:asciiTheme="minorHAnsi" w:hAnsiTheme="minorHAnsi" w:cs="Arial"/>
                <w:szCs w:val="22"/>
                <w:lang w:val="es-ES"/>
              </w:rPr>
              <w:t>categoría en un Grupo de Desarrollo Rural</w:t>
            </w:r>
            <w:r w:rsidR="000203E7" w:rsidRPr="005C2B54">
              <w:rPr>
                <w:rFonts w:asciiTheme="minorHAnsi" w:hAnsiTheme="minorHAnsi" w:cs="Arial"/>
                <w:szCs w:val="22"/>
                <w:lang w:val="es-ES"/>
              </w:rPr>
              <w:t xml:space="preserve"> o Acción Local, entes instrumentales de las administraciones públicas o agencias de desarrollo local.</w:t>
            </w:r>
          </w:p>
        </w:tc>
        <w:tc>
          <w:tcPr>
            <w:tcW w:w="851" w:type="dxa"/>
            <w:vAlign w:val="center"/>
          </w:tcPr>
          <w:p w14:paraId="0354EF4B" w14:textId="2697049B" w:rsidR="00645CC4" w:rsidRPr="00C441EA" w:rsidRDefault="00C441EA" w:rsidP="005C2B54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lang w:val="es-ES"/>
              </w:rPr>
              <w:t>1 x año trabajado</w:t>
            </w:r>
          </w:p>
        </w:tc>
        <w:tc>
          <w:tcPr>
            <w:tcW w:w="3942" w:type="dxa"/>
            <w:vAlign w:val="center"/>
          </w:tcPr>
          <w:p w14:paraId="6C6CC06C" w14:textId="77777777" w:rsidR="00645CC4" w:rsidRPr="00C441EA" w:rsidRDefault="00645CC4" w:rsidP="005C2B54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1195" w:type="dxa"/>
            <w:vAlign w:val="center"/>
          </w:tcPr>
          <w:p w14:paraId="231EE793" w14:textId="77777777" w:rsidR="00645CC4" w:rsidRPr="00C441EA" w:rsidRDefault="00645CC4" w:rsidP="005C2B54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1630" w:type="dxa"/>
            <w:vAlign w:val="center"/>
          </w:tcPr>
          <w:p w14:paraId="73A6B203" w14:textId="77777777" w:rsidR="00645CC4" w:rsidRPr="00C441EA" w:rsidRDefault="00645CC4" w:rsidP="005C2B54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</w:p>
        </w:tc>
      </w:tr>
      <w:tr w:rsidR="00325CAD" w14:paraId="3D37A568" w14:textId="77777777" w:rsidTr="005C2B54">
        <w:trPr>
          <w:trHeight w:val="1531"/>
        </w:trPr>
        <w:tc>
          <w:tcPr>
            <w:tcW w:w="5240" w:type="dxa"/>
            <w:vAlign w:val="center"/>
          </w:tcPr>
          <w:p w14:paraId="1C91E9D3" w14:textId="161F64C9" w:rsidR="00645CC4" w:rsidRPr="005C2B54" w:rsidRDefault="000203E7" w:rsidP="005C2B54">
            <w:pPr>
              <w:spacing w:before="0" w:after="0" w:line="276" w:lineRule="auto"/>
              <w:jc w:val="left"/>
              <w:rPr>
                <w:rFonts w:asciiTheme="minorHAnsi" w:hAnsiTheme="minorHAnsi" w:cs="Arial"/>
                <w:szCs w:val="22"/>
                <w:lang w:val="es-ES"/>
              </w:rPr>
            </w:pPr>
            <w:r w:rsidRPr="005C2B54">
              <w:rPr>
                <w:rFonts w:asciiTheme="minorHAnsi" w:hAnsiTheme="minorHAnsi" w:cs="Arial"/>
                <w:szCs w:val="22"/>
                <w:lang w:val="es-ES"/>
              </w:rPr>
              <w:t xml:space="preserve">En puestos de igual o distinta categoría en entidades públicas, entes instrumentales de las AAPP, organismos privados, en los que se hayan desempeñado funciones coincidentes o relacionadas con el puesto de trabajo objeto de la presente convocatoria </w:t>
            </w:r>
          </w:p>
        </w:tc>
        <w:tc>
          <w:tcPr>
            <w:tcW w:w="851" w:type="dxa"/>
            <w:vAlign w:val="center"/>
          </w:tcPr>
          <w:p w14:paraId="24C401D8" w14:textId="755C6FA8" w:rsidR="00645CC4" w:rsidRPr="00C441EA" w:rsidRDefault="000203E7" w:rsidP="005C2B54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lang w:val="es-ES"/>
              </w:rPr>
              <w:t>0,5 x año trabajado</w:t>
            </w:r>
          </w:p>
        </w:tc>
        <w:tc>
          <w:tcPr>
            <w:tcW w:w="3942" w:type="dxa"/>
            <w:vAlign w:val="center"/>
          </w:tcPr>
          <w:p w14:paraId="0E878C2B" w14:textId="77777777" w:rsidR="00645CC4" w:rsidRPr="00C441EA" w:rsidRDefault="00645CC4" w:rsidP="005C2B54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1195" w:type="dxa"/>
            <w:vAlign w:val="center"/>
          </w:tcPr>
          <w:p w14:paraId="01191927" w14:textId="77777777" w:rsidR="00645CC4" w:rsidRPr="00C441EA" w:rsidRDefault="00645CC4" w:rsidP="005C2B54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1630" w:type="dxa"/>
            <w:vAlign w:val="center"/>
          </w:tcPr>
          <w:p w14:paraId="3AE6A43E" w14:textId="77777777" w:rsidR="00645CC4" w:rsidRPr="00C441EA" w:rsidRDefault="00645CC4" w:rsidP="005C2B54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</w:p>
        </w:tc>
      </w:tr>
      <w:tr w:rsidR="000203E7" w14:paraId="71FCAEEF" w14:textId="77777777" w:rsidTr="005C2B54">
        <w:trPr>
          <w:trHeight w:val="283"/>
        </w:trPr>
        <w:tc>
          <w:tcPr>
            <w:tcW w:w="5240" w:type="dxa"/>
          </w:tcPr>
          <w:p w14:paraId="1AD165A5" w14:textId="09BFEAA5" w:rsidR="000203E7" w:rsidRPr="000203E7" w:rsidRDefault="000203E7" w:rsidP="000203E7">
            <w:pPr>
              <w:spacing w:before="0" w:after="0"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0203E7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TOTAL PUNTOS</w:t>
            </w:r>
          </w:p>
        </w:tc>
        <w:tc>
          <w:tcPr>
            <w:tcW w:w="851" w:type="dxa"/>
          </w:tcPr>
          <w:p w14:paraId="6E351CC4" w14:textId="22997F87" w:rsidR="000203E7" w:rsidRPr="000203E7" w:rsidRDefault="000203E7" w:rsidP="000203E7">
            <w:pPr>
              <w:spacing w:before="0" w:after="0"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0203E7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4</w:t>
            </w:r>
          </w:p>
        </w:tc>
        <w:tc>
          <w:tcPr>
            <w:tcW w:w="5137" w:type="dxa"/>
            <w:gridSpan w:val="2"/>
            <w:shd w:val="clear" w:color="auto" w:fill="D9D9D9" w:themeFill="background1" w:themeFillShade="D9"/>
          </w:tcPr>
          <w:p w14:paraId="63C6544A" w14:textId="77777777" w:rsidR="000203E7" w:rsidRPr="000203E7" w:rsidRDefault="000203E7" w:rsidP="00645CC4">
            <w:pPr>
              <w:spacing w:before="0" w:after="0" w:line="276" w:lineRule="auto"/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1630" w:type="dxa"/>
          </w:tcPr>
          <w:p w14:paraId="4A9C873B" w14:textId="77777777" w:rsidR="000203E7" w:rsidRPr="00C441EA" w:rsidRDefault="000203E7" w:rsidP="00645CC4">
            <w:pPr>
              <w:spacing w:before="0" w:after="0" w:line="276" w:lineRule="auto"/>
              <w:rPr>
                <w:rFonts w:asciiTheme="minorHAnsi" w:hAnsiTheme="minorHAnsi" w:cs="Arial"/>
                <w:sz w:val="20"/>
                <w:lang w:val="es-ES"/>
              </w:rPr>
            </w:pPr>
          </w:p>
        </w:tc>
      </w:tr>
    </w:tbl>
    <w:p w14:paraId="60798415" w14:textId="494D9785" w:rsidR="00645CC4" w:rsidRDefault="00645CC4" w:rsidP="000203E7">
      <w:pPr>
        <w:spacing w:before="0" w:after="0" w:line="276" w:lineRule="auto"/>
        <w:rPr>
          <w:rFonts w:asciiTheme="minorHAnsi" w:hAnsiTheme="minorHAnsi" w:cs="Arial"/>
          <w:sz w:val="20"/>
        </w:rPr>
      </w:pPr>
    </w:p>
    <w:p w14:paraId="68C0F07F" w14:textId="160425C9" w:rsidR="000203E7" w:rsidRPr="000203E7" w:rsidRDefault="000203E7" w:rsidP="000203E7">
      <w:pPr>
        <w:pStyle w:val="Textonotaalfinal"/>
        <w:rPr>
          <w:rFonts w:asciiTheme="minorHAnsi" w:hAnsiTheme="minorHAnsi"/>
          <w:b/>
          <w:bCs/>
        </w:rPr>
      </w:pPr>
      <w:r>
        <w:rPr>
          <w:rStyle w:val="Refdenotaalfinal"/>
        </w:rPr>
        <w:footnoteRef/>
      </w:r>
      <w:r>
        <w:t xml:space="preserve"> </w:t>
      </w:r>
      <w:r w:rsidRPr="000203E7">
        <w:rPr>
          <w:rFonts w:asciiTheme="minorHAnsi" w:hAnsiTheme="minorHAnsi"/>
          <w:b/>
          <w:bCs/>
        </w:rPr>
        <w:t>LAS AUTOBA</w:t>
      </w:r>
      <w:r w:rsidR="007F19D4">
        <w:rPr>
          <w:rFonts w:asciiTheme="minorHAnsi" w:hAnsiTheme="minorHAnsi"/>
          <w:b/>
          <w:bCs/>
        </w:rPr>
        <w:t>R</w:t>
      </w:r>
      <w:r w:rsidRPr="000203E7">
        <w:rPr>
          <w:rFonts w:asciiTheme="minorHAnsi" w:hAnsiTheme="minorHAnsi"/>
          <w:b/>
          <w:bCs/>
        </w:rPr>
        <w:t>E</w:t>
      </w:r>
      <w:bookmarkStart w:id="0" w:name="_GoBack"/>
      <w:bookmarkEnd w:id="0"/>
      <w:r w:rsidRPr="000203E7">
        <w:rPr>
          <w:rFonts w:asciiTheme="minorHAnsi" w:hAnsiTheme="minorHAnsi"/>
          <w:b/>
          <w:bCs/>
        </w:rPr>
        <w:t>MACIONES QUE HAGAN LAS PERSONAS CANDIDATAS NO SON VINCULANTES, Y SERÁN REVISADAS POR EL COMITÉ DE SELECCIÓN CON TODA LA DOCUMENTACIÓN PRESENTADA EN LA SOLICITUD AL PROCESO SELECTIVO. EL AUTOBAREMO DEBE VENIR FIRMADO EN TODAS SUS HOJAS.</w:t>
      </w:r>
    </w:p>
    <w:p w14:paraId="40BAB104" w14:textId="6C5C504B" w:rsidR="000203E7" w:rsidRDefault="000203E7" w:rsidP="000203E7">
      <w:pPr>
        <w:spacing w:before="0" w:after="0" w:line="276" w:lineRule="auto"/>
        <w:rPr>
          <w:rFonts w:asciiTheme="minorHAnsi" w:hAnsiTheme="minorHAnsi" w:cs="Arial"/>
          <w:sz w:val="20"/>
        </w:rPr>
      </w:pPr>
    </w:p>
    <w:p w14:paraId="268DB50E" w14:textId="2567A0E5" w:rsidR="000203E7" w:rsidRDefault="000203E7" w:rsidP="000203E7">
      <w:pPr>
        <w:spacing w:before="0" w:after="0" w:line="276" w:lineRule="auto"/>
        <w:rPr>
          <w:rFonts w:asciiTheme="minorHAnsi" w:hAnsiTheme="minorHAnsi" w:cs="Arial"/>
          <w:sz w:val="20"/>
        </w:rPr>
      </w:pP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3964"/>
        <w:gridCol w:w="993"/>
        <w:gridCol w:w="5670"/>
        <w:gridCol w:w="850"/>
        <w:gridCol w:w="1701"/>
      </w:tblGrid>
      <w:tr w:rsidR="009E57EB" w:rsidRPr="006658BA" w14:paraId="32875A78" w14:textId="77777777" w:rsidTr="00D73762">
        <w:trPr>
          <w:trHeight w:val="397"/>
        </w:trPr>
        <w:tc>
          <w:tcPr>
            <w:tcW w:w="3964" w:type="dxa"/>
            <w:vMerge w:val="restart"/>
            <w:shd w:val="clear" w:color="auto" w:fill="D9D9D9" w:themeFill="background1" w:themeFillShade="D9"/>
            <w:vAlign w:val="center"/>
          </w:tcPr>
          <w:p w14:paraId="08255D5E" w14:textId="6AE3AB4E" w:rsidR="009E57EB" w:rsidRPr="006658BA" w:rsidRDefault="009E57EB" w:rsidP="009E57EB">
            <w:pPr>
              <w:spacing w:before="0" w:after="0"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6658BA">
              <w:rPr>
                <w:rFonts w:asciiTheme="minorHAnsi" w:hAnsiTheme="minorHAnsi" w:cs="Arial"/>
                <w:b/>
                <w:bCs/>
                <w:sz w:val="20"/>
              </w:rPr>
              <w:t>1.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>B</w:t>
            </w:r>
            <w:r w:rsidRPr="006658BA">
              <w:rPr>
                <w:rFonts w:asciiTheme="minorHAnsi" w:hAnsiTheme="minorHAnsi" w:cs="Arial"/>
                <w:b/>
                <w:bCs/>
                <w:sz w:val="20"/>
              </w:rPr>
              <w:t xml:space="preserve">) 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>FORMACIÓN COMPLEMENTARIA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1C7B9147" w14:textId="77777777" w:rsidR="009E57EB" w:rsidRPr="006658BA" w:rsidRDefault="009E57EB" w:rsidP="009E57EB">
            <w:pPr>
              <w:spacing w:before="0" w:after="0"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6658BA">
              <w:rPr>
                <w:rFonts w:asciiTheme="minorHAnsi" w:hAnsiTheme="minorHAnsi" w:cs="Arial"/>
                <w:b/>
                <w:bCs/>
                <w:sz w:val="20"/>
              </w:rPr>
              <w:t>PUNTOS MÁXIMO</w:t>
            </w:r>
          </w:p>
        </w:tc>
        <w:tc>
          <w:tcPr>
            <w:tcW w:w="8221" w:type="dxa"/>
            <w:gridSpan w:val="3"/>
            <w:shd w:val="clear" w:color="auto" w:fill="D9D9D9" w:themeFill="background1" w:themeFillShade="D9"/>
            <w:vAlign w:val="center"/>
          </w:tcPr>
          <w:p w14:paraId="4B811820" w14:textId="727583F6" w:rsidR="009E57EB" w:rsidRPr="006658BA" w:rsidRDefault="009E57EB" w:rsidP="009E57EB">
            <w:pPr>
              <w:spacing w:before="0" w:after="0"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6658BA">
              <w:rPr>
                <w:rFonts w:asciiTheme="minorHAnsi" w:hAnsiTheme="minorHAnsi" w:cs="Arial"/>
                <w:b/>
                <w:bCs/>
                <w:sz w:val="20"/>
              </w:rPr>
              <w:t>AUTOBAREMO</w:t>
            </w:r>
          </w:p>
        </w:tc>
      </w:tr>
      <w:tr w:rsidR="009E57EB" w:rsidRPr="006658BA" w14:paraId="3E90D2B0" w14:textId="77777777" w:rsidTr="00D73762">
        <w:tc>
          <w:tcPr>
            <w:tcW w:w="3964" w:type="dxa"/>
            <w:vMerge/>
            <w:shd w:val="clear" w:color="auto" w:fill="D9D9D9" w:themeFill="background1" w:themeFillShade="D9"/>
          </w:tcPr>
          <w:p w14:paraId="0DA67514" w14:textId="77777777" w:rsidR="009E57EB" w:rsidRPr="006658BA" w:rsidRDefault="009E57EB" w:rsidP="009E57EB">
            <w:pPr>
              <w:spacing w:before="0" w:after="0" w:line="276" w:lineRule="auto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45E63EAE" w14:textId="77777777" w:rsidR="009E57EB" w:rsidRPr="006658BA" w:rsidRDefault="009E57EB" w:rsidP="009E57EB">
            <w:pPr>
              <w:spacing w:before="0" w:after="0" w:line="276" w:lineRule="auto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2CFF7ED1" w14:textId="3C62A0E4" w:rsidR="009E57EB" w:rsidRPr="006658BA" w:rsidRDefault="009E57EB" w:rsidP="009E57EB">
            <w:pPr>
              <w:spacing w:before="0" w:after="0"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7376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CURSO/OS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0B0D717" w14:textId="4F7A445B" w:rsidR="009E57EB" w:rsidRPr="006658BA" w:rsidRDefault="009E57EB" w:rsidP="009E57EB">
            <w:pPr>
              <w:spacing w:before="0" w:after="0"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HORAS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B386BE9" w14:textId="77777777" w:rsidR="009E57EB" w:rsidRPr="006658BA" w:rsidRDefault="009E57EB" w:rsidP="009E57EB">
            <w:pPr>
              <w:spacing w:before="0" w:after="0" w:line="276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658B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PUNTOS AUTOBAREMADOS</w:t>
            </w:r>
          </w:p>
        </w:tc>
      </w:tr>
      <w:tr w:rsidR="00D73762" w:rsidRPr="00C441EA" w14:paraId="39AAE392" w14:textId="77777777" w:rsidTr="00D73762">
        <w:trPr>
          <w:trHeight w:val="850"/>
        </w:trPr>
        <w:tc>
          <w:tcPr>
            <w:tcW w:w="3964" w:type="dxa"/>
            <w:vAlign w:val="center"/>
          </w:tcPr>
          <w:p w14:paraId="54EF8C51" w14:textId="6DD8DB3B" w:rsidR="00D73762" w:rsidRPr="005C2B54" w:rsidRDefault="00D73762" w:rsidP="00D73762">
            <w:pPr>
              <w:spacing w:before="0" w:after="0" w:line="240" w:lineRule="auto"/>
              <w:rPr>
                <w:rFonts w:asciiTheme="minorHAnsi" w:hAnsiTheme="minorHAnsi" w:cs="Arial"/>
                <w:lang w:val="es-ES"/>
              </w:rPr>
            </w:pPr>
            <w:r w:rsidRPr="00984779">
              <w:rPr>
                <w:rFonts w:asciiTheme="minorHAnsi" w:hAnsiTheme="minorHAnsi" w:cs="Arial"/>
                <w:lang w:val="es-ES"/>
              </w:rPr>
              <w:t xml:space="preserve">Curso de posgrado universitario o de escuela de negocios, de duración </w:t>
            </w:r>
            <w:r>
              <w:rPr>
                <w:rFonts w:asciiTheme="minorHAnsi" w:hAnsiTheme="minorHAnsi" w:cs="Arial"/>
                <w:lang w:val="es-ES"/>
              </w:rPr>
              <w:t xml:space="preserve">igual o </w:t>
            </w:r>
            <w:r w:rsidRPr="00984779">
              <w:rPr>
                <w:rFonts w:asciiTheme="minorHAnsi" w:hAnsiTheme="minorHAnsi" w:cs="Arial"/>
                <w:lang w:val="es-ES"/>
              </w:rPr>
              <w:t>superior a 12 créditos o 120 horas.</w:t>
            </w:r>
          </w:p>
        </w:tc>
        <w:tc>
          <w:tcPr>
            <w:tcW w:w="993" w:type="dxa"/>
            <w:vAlign w:val="center"/>
          </w:tcPr>
          <w:p w14:paraId="04E6EC3A" w14:textId="61A70DFB" w:rsidR="00D73762" w:rsidRPr="00C441EA" w:rsidRDefault="00D73762" w:rsidP="00D73762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  <w:r w:rsidRPr="00984779">
              <w:rPr>
                <w:rFonts w:asciiTheme="minorHAnsi" w:hAnsiTheme="minorHAnsi" w:cs="Arial"/>
              </w:rPr>
              <w:t>0,50</w:t>
            </w:r>
          </w:p>
        </w:tc>
        <w:tc>
          <w:tcPr>
            <w:tcW w:w="5670" w:type="dxa"/>
            <w:vAlign w:val="center"/>
          </w:tcPr>
          <w:p w14:paraId="2A0116A8" w14:textId="10E69456" w:rsidR="00D73762" w:rsidRPr="00C441EA" w:rsidRDefault="00D73762" w:rsidP="00D73762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06CEFD9B" w14:textId="77777777" w:rsidR="00D73762" w:rsidRPr="00C441EA" w:rsidRDefault="00D73762" w:rsidP="00D73762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4DE3DD3A" w14:textId="77777777" w:rsidR="00D73762" w:rsidRPr="00C441EA" w:rsidRDefault="00D73762" w:rsidP="00D73762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</w:p>
        </w:tc>
      </w:tr>
      <w:tr w:rsidR="00D73762" w:rsidRPr="00C441EA" w14:paraId="60458AAF" w14:textId="77777777" w:rsidTr="00D73762">
        <w:trPr>
          <w:trHeight w:val="737"/>
        </w:trPr>
        <w:tc>
          <w:tcPr>
            <w:tcW w:w="3964" w:type="dxa"/>
            <w:vAlign w:val="center"/>
          </w:tcPr>
          <w:p w14:paraId="6BE92849" w14:textId="7ABD194B" w:rsidR="00D73762" w:rsidRPr="005C2B54" w:rsidRDefault="00D73762" w:rsidP="00D73762">
            <w:pPr>
              <w:spacing w:before="0" w:after="0" w:line="240" w:lineRule="auto"/>
              <w:rPr>
                <w:rFonts w:asciiTheme="minorHAnsi" w:hAnsiTheme="minorHAnsi" w:cs="Arial"/>
                <w:lang w:val="es-ES"/>
              </w:rPr>
            </w:pPr>
            <w:r w:rsidRPr="00984779">
              <w:rPr>
                <w:rFonts w:asciiTheme="minorHAnsi" w:hAnsiTheme="minorHAnsi" w:cs="Arial"/>
                <w:lang w:val="es-ES"/>
              </w:rPr>
              <w:t xml:space="preserve">Cursos adicionales de duración </w:t>
            </w:r>
            <w:r w:rsidR="00D05DE3">
              <w:rPr>
                <w:rFonts w:asciiTheme="minorHAnsi" w:hAnsiTheme="minorHAnsi" w:cs="Arial"/>
                <w:lang w:val="es-ES"/>
              </w:rPr>
              <w:t xml:space="preserve">igual o </w:t>
            </w:r>
            <w:r w:rsidRPr="00984779">
              <w:rPr>
                <w:rFonts w:asciiTheme="minorHAnsi" w:hAnsiTheme="minorHAnsi" w:cs="Arial"/>
                <w:lang w:val="es-ES"/>
              </w:rPr>
              <w:t xml:space="preserve">superior a </w:t>
            </w:r>
            <w:r>
              <w:rPr>
                <w:rFonts w:asciiTheme="minorHAnsi" w:hAnsiTheme="minorHAnsi" w:cs="Arial"/>
                <w:lang w:val="es-ES"/>
              </w:rPr>
              <w:t>120</w:t>
            </w:r>
            <w:r w:rsidRPr="00984779">
              <w:rPr>
                <w:rFonts w:asciiTheme="minorHAnsi" w:hAnsiTheme="minorHAnsi" w:cs="Arial"/>
                <w:lang w:val="es-ES"/>
              </w:rPr>
              <w:t xml:space="preserve"> horas</w:t>
            </w:r>
          </w:p>
        </w:tc>
        <w:tc>
          <w:tcPr>
            <w:tcW w:w="993" w:type="dxa"/>
            <w:vAlign w:val="center"/>
          </w:tcPr>
          <w:p w14:paraId="6ABB66F6" w14:textId="31F997DF" w:rsidR="00D73762" w:rsidRPr="00C441EA" w:rsidRDefault="00D73762" w:rsidP="00D73762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  <w:r w:rsidRPr="00984779">
              <w:rPr>
                <w:rFonts w:asciiTheme="minorHAnsi" w:hAnsiTheme="minorHAnsi" w:cs="Arial"/>
              </w:rPr>
              <w:t>0,25</w:t>
            </w:r>
          </w:p>
        </w:tc>
        <w:tc>
          <w:tcPr>
            <w:tcW w:w="5670" w:type="dxa"/>
            <w:vAlign w:val="center"/>
          </w:tcPr>
          <w:p w14:paraId="3269E1AE" w14:textId="2ED1D651" w:rsidR="00D73762" w:rsidRPr="00C441EA" w:rsidRDefault="00D73762" w:rsidP="00D73762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2303A2C9" w14:textId="77777777" w:rsidR="00D73762" w:rsidRPr="00C441EA" w:rsidRDefault="00D73762" w:rsidP="00D73762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5D88B2F0" w14:textId="77777777" w:rsidR="00D73762" w:rsidRPr="00C441EA" w:rsidRDefault="00D73762" w:rsidP="00D73762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</w:p>
        </w:tc>
      </w:tr>
      <w:tr w:rsidR="00D73762" w:rsidRPr="00C441EA" w14:paraId="30B4F9BE" w14:textId="77777777" w:rsidTr="00D73762">
        <w:trPr>
          <w:trHeight w:val="737"/>
        </w:trPr>
        <w:tc>
          <w:tcPr>
            <w:tcW w:w="3964" w:type="dxa"/>
            <w:vAlign w:val="center"/>
          </w:tcPr>
          <w:p w14:paraId="3C9C7A6B" w14:textId="242AAF24" w:rsidR="00D73762" w:rsidRPr="00D73762" w:rsidRDefault="00D73762" w:rsidP="00D73762">
            <w:pPr>
              <w:spacing w:before="0" w:after="0" w:line="240" w:lineRule="auto"/>
              <w:rPr>
                <w:rFonts w:asciiTheme="minorHAnsi" w:hAnsiTheme="minorHAnsi" w:cs="Arial"/>
                <w:lang w:val="es-ES"/>
              </w:rPr>
            </w:pPr>
            <w:r w:rsidRPr="00984779">
              <w:rPr>
                <w:rFonts w:asciiTheme="minorHAnsi" w:hAnsiTheme="minorHAnsi" w:cs="Arial"/>
                <w:lang w:val="es-ES"/>
              </w:rPr>
              <w:t xml:space="preserve">Cursos adicionales de duración </w:t>
            </w:r>
            <w:r>
              <w:rPr>
                <w:rFonts w:asciiTheme="minorHAnsi" w:hAnsiTheme="minorHAnsi" w:cs="Arial"/>
                <w:lang w:val="es-ES"/>
              </w:rPr>
              <w:t xml:space="preserve">igual o </w:t>
            </w:r>
            <w:r w:rsidRPr="00984779">
              <w:rPr>
                <w:rFonts w:asciiTheme="minorHAnsi" w:hAnsiTheme="minorHAnsi" w:cs="Arial"/>
                <w:lang w:val="es-ES"/>
              </w:rPr>
              <w:t>superior a 60 horas</w:t>
            </w:r>
          </w:p>
        </w:tc>
        <w:tc>
          <w:tcPr>
            <w:tcW w:w="993" w:type="dxa"/>
            <w:vAlign w:val="center"/>
          </w:tcPr>
          <w:p w14:paraId="5A111DDB" w14:textId="3FF91211" w:rsidR="00D73762" w:rsidRPr="00D73762" w:rsidRDefault="00D73762" w:rsidP="00D73762">
            <w:pPr>
              <w:spacing w:before="0" w:after="0" w:line="276" w:lineRule="auto"/>
              <w:jc w:val="center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0,15</w:t>
            </w:r>
          </w:p>
        </w:tc>
        <w:tc>
          <w:tcPr>
            <w:tcW w:w="5670" w:type="dxa"/>
            <w:vAlign w:val="center"/>
          </w:tcPr>
          <w:p w14:paraId="5DB3433B" w14:textId="77777777" w:rsidR="00D73762" w:rsidRPr="00D73762" w:rsidRDefault="00D73762" w:rsidP="00D73762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4127251F" w14:textId="77777777" w:rsidR="00D73762" w:rsidRPr="00D73762" w:rsidRDefault="00D73762" w:rsidP="00D73762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15C7E550" w14:textId="77777777" w:rsidR="00D73762" w:rsidRPr="00D73762" w:rsidRDefault="00D73762" w:rsidP="00D73762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</w:p>
        </w:tc>
      </w:tr>
      <w:tr w:rsidR="00D73762" w:rsidRPr="00C441EA" w14:paraId="21A95A87" w14:textId="77777777" w:rsidTr="00D73762">
        <w:trPr>
          <w:trHeight w:val="737"/>
        </w:trPr>
        <w:tc>
          <w:tcPr>
            <w:tcW w:w="3964" w:type="dxa"/>
            <w:vAlign w:val="center"/>
          </w:tcPr>
          <w:p w14:paraId="26C0C115" w14:textId="1EA70276" w:rsidR="00D73762" w:rsidRPr="005C2B54" w:rsidRDefault="00D73762" w:rsidP="00D73762">
            <w:pPr>
              <w:spacing w:before="0" w:after="0" w:line="240" w:lineRule="auto"/>
              <w:rPr>
                <w:rFonts w:asciiTheme="minorHAnsi" w:hAnsiTheme="minorHAnsi" w:cs="Arial"/>
                <w:lang w:val="es-ES"/>
              </w:rPr>
            </w:pPr>
            <w:r w:rsidRPr="00984779">
              <w:rPr>
                <w:rFonts w:asciiTheme="minorHAnsi" w:hAnsiTheme="minorHAnsi" w:cs="Arial"/>
                <w:lang w:val="es-ES"/>
              </w:rPr>
              <w:t xml:space="preserve">Cursos adicionales de duración </w:t>
            </w:r>
            <w:r>
              <w:rPr>
                <w:rFonts w:asciiTheme="minorHAnsi" w:hAnsiTheme="minorHAnsi" w:cs="Arial"/>
                <w:lang w:val="es-ES"/>
              </w:rPr>
              <w:t xml:space="preserve">igual o </w:t>
            </w:r>
            <w:r w:rsidRPr="00984779">
              <w:rPr>
                <w:rFonts w:asciiTheme="minorHAnsi" w:hAnsiTheme="minorHAnsi" w:cs="Arial"/>
                <w:lang w:val="es-ES"/>
              </w:rPr>
              <w:t>superior a 40 horas.</w:t>
            </w:r>
          </w:p>
        </w:tc>
        <w:tc>
          <w:tcPr>
            <w:tcW w:w="993" w:type="dxa"/>
            <w:vAlign w:val="center"/>
          </w:tcPr>
          <w:p w14:paraId="4BBC17F9" w14:textId="41EDAEC8" w:rsidR="00D73762" w:rsidRPr="00C441EA" w:rsidRDefault="00D73762" w:rsidP="00D73762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984779">
              <w:rPr>
                <w:rFonts w:asciiTheme="minorHAnsi" w:hAnsiTheme="minorHAnsi" w:cs="Arial"/>
              </w:rPr>
              <w:t>0,1</w:t>
            </w: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5670" w:type="dxa"/>
            <w:vAlign w:val="center"/>
          </w:tcPr>
          <w:p w14:paraId="09F08107" w14:textId="7C1CA38D" w:rsidR="00D73762" w:rsidRPr="00C441EA" w:rsidRDefault="00D73762" w:rsidP="00D73762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A92ADA7" w14:textId="77777777" w:rsidR="00D73762" w:rsidRPr="00C441EA" w:rsidRDefault="00D73762" w:rsidP="00D73762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81CBDC8" w14:textId="77777777" w:rsidR="00D73762" w:rsidRPr="00C441EA" w:rsidRDefault="00D73762" w:rsidP="00D73762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D73762" w:rsidRPr="00C441EA" w14:paraId="4A1665C8" w14:textId="77777777" w:rsidTr="00D73762">
        <w:trPr>
          <w:trHeight w:val="737"/>
        </w:trPr>
        <w:tc>
          <w:tcPr>
            <w:tcW w:w="3964" w:type="dxa"/>
            <w:vAlign w:val="center"/>
          </w:tcPr>
          <w:p w14:paraId="6C9D9DB9" w14:textId="5504D9B9" w:rsidR="00D73762" w:rsidRPr="005C2B54" w:rsidRDefault="00D73762" w:rsidP="00D73762">
            <w:pPr>
              <w:spacing w:before="0" w:after="0" w:line="240" w:lineRule="auto"/>
              <w:rPr>
                <w:rFonts w:asciiTheme="minorHAnsi" w:hAnsiTheme="minorHAnsi" w:cs="Arial"/>
                <w:lang w:val="es-ES"/>
              </w:rPr>
            </w:pPr>
            <w:r w:rsidRPr="00984779">
              <w:rPr>
                <w:rFonts w:asciiTheme="minorHAnsi" w:hAnsiTheme="minorHAnsi" w:cs="Arial"/>
                <w:lang w:val="es-ES"/>
              </w:rPr>
              <w:t xml:space="preserve">Cursos adicionales de duración </w:t>
            </w:r>
            <w:r>
              <w:rPr>
                <w:rFonts w:asciiTheme="minorHAnsi" w:hAnsiTheme="minorHAnsi" w:cs="Arial"/>
                <w:lang w:val="es-ES"/>
              </w:rPr>
              <w:t xml:space="preserve">igual o </w:t>
            </w:r>
            <w:r w:rsidRPr="00984779">
              <w:rPr>
                <w:rFonts w:asciiTheme="minorHAnsi" w:hAnsiTheme="minorHAnsi" w:cs="Arial"/>
                <w:lang w:val="es-ES"/>
              </w:rPr>
              <w:t xml:space="preserve">superior a </w:t>
            </w:r>
            <w:r>
              <w:rPr>
                <w:rFonts w:asciiTheme="minorHAnsi" w:hAnsiTheme="minorHAnsi" w:cs="Arial"/>
                <w:lang w:val="es-ES"/>
              </w:rPr>
              <w:t>2</w:t>
            </w:r>
            <w:r w:rsidRPr="00984779">
              <w:rPr>
                <w:rFonts w:asciiTheme="minorHAnsi" w:hAnsiTheme="minorHAnsi" w:cs="Arial"/>
                <w:lang w:val="es-ES"/>
              </w:rPr>
              <w:t>0 horas.</w:t>
            </w:r>
          </w:p>
        </w:tc>
        <w:tc>
          <w:tcPr>
            <w:tcW w:w="993" w:type="dxa"/>
            <w:vAlign w:val="center"/>
          </w:tcPr>
          <w:p w14:paraId="75B8BAFD" w14:textId="0F7B5EEF" w:rsidR="00D73762" w:rsidRPr="009E57EB" w:rsidRDefault="00D73762" w:rsidP="00D73762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lang w:val="es-ES"/>
              </w:rPr>
              <w:t>0,05</w:t>
            </w:r>
          </w:p>
        </w:tc>
        <w:tc>
          <w:tcPr>
            <w:tcW w:w="5670" w:type="dxa"/>
            <w:vAlign w:val="center"/>
          </w:tcPr>
          <w:p w14:paraId="4AEA749F" w14:textId="39537555" w:rsidR="00D73762" w:rsidRPr="009E57EB" w:rsidRDefault="00D73762" w:rsidP="00D73762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1F88C338" w14:textId="77777777" w:rsidR="00D73762" w:rsidRPr="009E57EB" w:rsidRDefault="00D73762" w:rsidP="00D73762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5CB5EB72" w14:textId="77777777" w:rsidR="00D73762" w:rsidRPr="009E57EB" w:rsidRDefault="00D73762" w:rsidP="00D73762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</w:p>
        </w:tc>
      </w:tr>
      <w:tr w:rsidR="009E57EB" w:rsidRPr="00C441EA" w14:paraId="05469DEF" w14:textId="77777777" w:rsidTr="00D73762">
        <w:trPr>
          <w:trHeight w:val="397"/>
        </w:trPr>
        <w:tc>
          <w:tcPr>
            <w:tcW w:w="3964" w:type="dxa"/>
            <w:vAlign w:val="center"/>
          </w:tcPr>
          <w:p w14:paraId="66E6522F" w14:textId="77777777" w:rsidR="009E57EB" w:rsidRPr="000203E7" w:rsidRDefault="009E57EB" w:rsidP="00325CAD">
            <w:pPr>
              <w:spacing w:before="0" w:after="0"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 w:rsidRPr="000203E7"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TOTAL PUNTOS</w:t>
            </w:r>
          </w:p>
        </w:tc>
        <w:tc>
          <w:tcPr>
            <w:tcW w:w="993" w:type="dxa"/>
            <w:vAlign w:val="center"/>
          </w:tcPr>
          <w:p w14:paraId="2CEBC385" w14:textId="656751D2" w:rsidR="009E57EB" w:rsidRPr="000203E7" w:rsidRDefault="009E57EB" w:rsidP="00325CAD">
            <w:pPr>
              <w:spacing w:before="0" w:after="0"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es-E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lang w:val="es-ES"/>
              </w:rPr>
              <w:t>3</w:t>
            </w:r>
          </w:p>
        </w:tc>
        <w:tc>
          <w:tcPr>
            <w:tcW w:w="6520" w:type="dxa"/>
            <w:gridSpan w:val="2"/>
            <w:shd w:val="clear" w:color="auto" w:fill="D9D9D9" w:themeFill="background1" w:themeFillShade="D9"/>
            <w:vAlign w:val="center"/>
          </w:tcPr>
          <w:p w14:paraId="6BB8951D" w14:textId="275E2506" w:rsidR="009E57EB" w:rsidRPr="000203E7" w:rsidRDefault="009E57EB" w:rsidP="00325CAD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233D6489" w14:textId="77777777" w:rsidR="009E57EB" w:rsidRPr="00C441EA" w:rsidRDefault="009E57EB" w:rsidP="00325CAD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  <w:lang w:val="es-ES"/>
              </w:rPr>
            </w:pPr>
          </w:p>
        </w:tc>
      </w:tr>
    </w:tbl>
    <w:p w14:paraId="13943D9F" w14:textId="390CBABA" w:rsidR="000203E7" w:rsidRDefault="000203E7" w:rsidP="000203E7">
      <w:pPr>
        <w:spacing w:before="0" w:after="0" w:line="276" w:lineRule="auto"/>
        <w:rPr>
          <w:rFonts w:asciiTheme="minorHAnsi" w:hAnsiTheme="minorHAnsi" w:cs="Arial"/>
          <w:sz w:val="20"/>
        </w:rPr>
      </w:pPr>
    </w:p>
    <w:p w14:paraId="386453BA" w14:textId="7BECDE75" w:rsidR="000203E7" w:rsidRDefault="000203E7" w:rsidP="000203E7">
      <w:pPr>
        <w:spacing w:before="0" w:after="0" w:line="276" w:lineRule="auto"/>
        <w:rPr>
          <w:rFonts w:asciiTheme="minorHAnsi" w:hAnsiTheme="minorHAnsi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417"/>
      </w:tblGrid>
      <w:tr w:rsidR="009E57EB" w14:paraId="36BE7190" w14:textId="77777777" w:rsidTr="009E57EB">
        <w:trPr>
          <w:trHeight w:val="39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8D1B659" w14:textId="765168C3" w:rsidR="009E57EB" w:rsidRDefault="008D0861" w:rsidP="009E57EB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RESUMEN AUTOBAREMO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04D4F73" w14:textId="7A0FEC73" w:rsidR="009E57EB" w:rsidRDefault="009E57EB" w:rsidP="009E57EB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MAXIMO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0ED9D76" w14:textId="4749645F" w:rsidR="009E57EB" w:rsidRDefault="009E57EB" w:rsidP="009E57EB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AUTOBAREMO</w:t>
            </w:r>
          </w:p>
        </w:tc>
      </w:tr>
      <w:tr w:rsidR="009E57EB" w14:paraId="54357670" w14:textId="77777777" w:rsidTr="009E57EB">
        <w:trPr>
          <w:trHeight w:val="39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31775E8" w14:textId="790C2655" w:rsidR="009E57EB" w:rsidRDefault="009E57EB" w:rsidP="009E57EB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SUMA TOTAL A + B</w:t>
            </w:r>
          </w:p>
        </w:tc>
        <w:tc>
          <w:tcPr>
            <w:tcW w:w="1418" w:type="dxa"/>
            <w:vAlign w:val="center"/>
          </w:tcPr>
          <w:p w14:paraId="76132D5B" w14:textId="622781DD" w:rsidR="009E57EB" w:rsidRDefault="009E57EB" w:rsidP="009E57EB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417" w:type="dxa"/>
            <w:vAlign w:val="center"/>
          </w:tcPr>
          <w:p w14:paraId="58BFE15C" w14:textId="77777777" w:rsidR="009E57EB" w:rsidRDefault="009E57EB" w:rsidP="009E57EB">
            <w:pPr>
              <w:spacing w:before="0" w:after="0" w:line="276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14:paraId="5DEA8061" w14:textId="77777777" w:rsidR="000203E7" w:rsidRPr="00417F7F" w:rsidRDefault="000203E7" w:rsidP="000203E7">
      <w:pPr>
        <w:spacing w:before="0" w:after="0" w:line="276" w:lineRule="auto"/>
        <w:rPr>
          <w:rFonts w:asciiTheme="minorHAnsi" w:hAnsiTheme="minorHAnsi" w:cs="Arial"/>
          <w:sz w:val="20"/>
        </w:rPr>
      </w:pPr>
    </w:p>
    <w:sectPr w:rsidR="000203E7" w:rsidRPr="00417F7F" w:rsidSect="00645CC4">
      <w:headerReference w:type="default" r:id="rId8"/>
      <w:footerReference w:type="default" r:id="rId9"/>
      <w:pgSz w:w="16837" w:h="11920" w:orient="landscape"/>
      <w:pgMar w:top="1701" w:right="2268" w:bottom="1701" w:left="1701" w:header="709" w:footer="9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5FC8A" w14:textId="77777777" w:rsidR="00781B6C" w:rsidRDefault="00781B6C">
      <w:pPr>
        <w:spacing w:before="0" w:after="0" w:line="240" w:lineRule="auto"/>
      </w:pPr>
      <w:r>
        <w:separator/>
      </w:r>
    </w:p>
  </w:endnote>
  <w:endnote w:type="continuationSeparator" w:id="0">
    <w:p w14:paraId="1A7A9939" w14:textId="77777777" w:rsidR="00781B6C" w:rsidRDefault="00781B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9C61" w14:textId="7AA4A481" w:rsidR="00C057A8" w:rsidRDefault="00BB20DB">
    <w:pPr>
      <w:pStyle w:val="Piedepgina"/>
    </w:pPr>
    <w:r>
      <w:t xml:space="preserve">  </w:t>
    </w:r>
    <w:r w:rsidR="009D6335">
      <w:rPr>
        <w:noProof/>
        <w:lang w:eastAsia="es-ES"/>
      </w:rPr>
      <w:drawing>
        <wp:inline distT="0" distB="0" distL="0" distR="0" wp14:anchorId="628A6FFF" wp14:editId="73F775AE">
          <wp:extent cx="676275" cy="65722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9D6335">
      <w:rPr>
        <w:noProof/>
        <w:lang w:eastAsia="es-ES"/>
      </w:rPr>
      <w:drawing>
        <wp:inline distT="0" distB="0" distL="0" distR="0" wp14:anchorId="7069533B" wp14:editId="13AB04EF">
          <wp:extent cx="647700" cy="676275"/>
          <wp:effectExtent l="0" t="0" r="0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="009D6335">
      <w:rPr>
        <w:noProof/>
        <w:lang w:eastAsia="es-ES"/>
      </w:rPr>
      <w:t xml:space="preserve">          </w:t>
    </w:r>
    <w:r w:rsidR="00645CC4">
      <w:rPr>
        <w:noProof/>
        <w:lang w:eastAsia="es-ES"/>
      </w:rPr>
      <w:t xml:space="preserve">                                                                     </w:t>
    </w:r>
    <w:r w:rsidR="009D6335">
      <w:rPr>
        <w:noProof/>
        <w:lang w:eastAsia="es-ES"/>
      </w:rPr>
      <w:t xml:space="preserve">    </w:t>
    </w:r>
    <w:r>
      <w:rPr>
        <w:rStyle w:val="Fuentedeprrafopredeter1"/>
        <w:rFonts w:cs="Arial"/>
        <w:color w:val="001BA0"/>
        <w:sz w:val="20"/>
      </w:rPr>
      <w:t xml:space="preserve"> </w:t>
    </w:r>
    <w:r w:rsidR="008049FF">
      <w:rPr>
        <w:rStyle w:val="Fuentedeprrafopredeter1"/>
        <w:rFonts w:cs="Arial"/>
        <w:color w:val="001BA0"/>
        <w:sz w:val="20"/>
      </w:rPr>
      <w:t xml:space="preserve">                                    </w:t>
    </w:r>
    <w:r w:rsidR="008049FF" w:rsidRPr="00581304">
      <w:rPr>
        <w:rStyle w:val="Fuentedeprrafopredeter1"/>
        <w:rFonts w:cs="Arial"/>
        <w:noProof/>
        <w:color w:val="001BA0"/>
        <w:sz w:val="20"/>
      </w:rPr>
      <w:drawing>
        <wp:inline distT="0" distB="0" distL="0" distR="0" wp14:anchorId="4031D9DE" wp14:editId="537FE001">
          <wp:extent cx="2030680" cy="46320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272" cy="47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Fuentedeprrafopredeter1"/>
        <w:color w:val="7F7F7F"/>
        <w:spacing w:val="6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44BFF" w14:textId="77777777" w:rsidR="00781B6C" w:rsidRDefault="00781B6C">
      <w:pPr>
        <w:spacing w:before="0" w:after="0" w:line="240" w:lineRule="auto"/>
      </w:pPr>
      <w:r>
        <w:separator/>
      </w:r>
    </w:p>
  </w:footnote>
  <w:footnote w:type="continuationSeparator" w:id="0">
    <w:p w14:paraId="0F9E1DC0" w14:textId="77777777" w:rsidR="00781B6C" w:rsidRDefault="00781B6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01CDB" w14:textId="4FBFA6F8" w:rsidR="00C057A8" w:rsidRDefault="00845595">
    <w:pPr>
      <w:pStyle w:val="Encabezado1"/>
    </w:pPr>
    <w:r>
      <w:rPr>
        <w:noProof/>
        <w:lang w:eastAsia="es-ES"/>
      </w:rPr>
      <w:drawing>
        <wp:inline distT="0" distB="0" distL="0" distR="0" wp14:anchorId="13B18C27" wp14:editId="1D5A7608">
          <wp:extent cx="1724025" cy="609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B20DB">
      <w:t xml:space="preserve">                                                       </w:t>
    </w:r>
    <w:r w:rsidR="00645CC4">
      <w:t xml:space="preserve">                                                                                     </w:t>
    </w:r>
    <w:r w:rsidR="00BB20DB">
      <w:t xml:space="preserve"> </w:t>
    </w:r>
    <w:r>
      <w:rPr>
        <w:noProof/>
        <w:lang w:eastAsia="es-ES"/>
      </w:rPr>
      <w:drawing>
        <wp:inline distT="0" distB="0" distL="0" distR="0" wp14:anchorId="326EDDC9" wp14:editId="623F296E">
          <wp:extent cx="1285875" cy="6191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4D73CB"/>
    <w:multiLevelType w:val="hybridMultilevel"/>
    <w:tmpl w:val="2A288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142AC"/>
    <w:multiLevelType w:val="hybridMultilevel"/>
    <w:tmpl w:val="2B7CB0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3707C"/>
    <w:multiLevelType w:val="hybridMultilevel"/>
    <w:tmpl w:val="133C3C1C"/>
    <w:lvl w:ilvl="0" w:tplc="3170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F3940"/>
    <w:multiLevelType w:val="hybridMultilevel"/>
    <w:tmpl w:val="1B54D8C0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B2EF8"/>
    <w:multiLevelType w:val="hybridMultilevel"/>
    <w:tmpl w:val="4B00B328"/>
    <w:lvl w:ilvl="0" w:tplc="46A244AE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209BA"/>
    <w:multiLevelType w:val="hybridMultilevel"/>
    <w:tmpl w:val="1278CD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028FE"/>
    <w:multiLevelType w:val="hybridMultilevel"/>
    <w:tmpl w:val="C5E80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916C8"/>
    <w:multiLevelType w:val="hybridMultilevel"/>
    <w:tmpl w:val="3AF06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572FE"/>
    <w:multiLevelType w:val="multilevel"/>
    <w:tmpl w:val="AE0EB9D6"/>
    <w:lvl w:ilvl="0">
      <w:start w:val="12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418306F2"/>
    <w:multiLevelType w:val="hybridMultilevel"/>
    <w:tmpl w:val="5DE6A5D8"/>
    <w:lvl w:ilvl="0" w:tplc="224E6E0E">
      <w:start w:val="1"/>
      <w:numFmt w:val="bullet"/>
      <w:lvlText w:val="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7F03E1"/>
    <w:multiLevelType w:val="hybridMultilevel"/>
    <w:tmpl w:val="DC72A188"/>
    <w:lvl w:ilvl="0" w:tplc="224E6E0E">
      <w:start w:val="1"/>
      <w:numFmt w:val="bullet"/>
      <w:lvlText w:val=""/>
      <w:lvlJc w:val="left"/>
      <w:pPr>
        <w:ind w:left="-351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2" w15:restartNumberingAfterBreak="0">
    <w:nsid w:val="74442BA1"/>
    <w:multiLevelType w:val="hybridMultilevel"/>
    <w:tmpl w:val="133C3C1C"/>
    <w:lvl w:ilvl="0" w:tplc="3170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470F3"/>
    <w:multiLevelType w:val="hybridMultilevel"/>
    <w:tmpl w:val="D04A2F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1F1FBD"/>
    <w:multiLevelType w:val="hybridMultilevel"/>
    <w:tmpl w:val="B9C8DD7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2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595"/>
    <w:rsid w:val="000203E7"/>
    <w:rsid w:val="00046D2A"/>
    <w:rsid w:val="00063B89"/>
    <w:rsid w:val="000B65AF"/>
    <w:rsid w:val="000E7288"/>
    <w:rsid w:val="00121AB5"/>
    <w:rsid w:val="00177B92"/>
    <w:rsid w:val="00193A11"/>
    <w:rsid w:val="00195BE8"/>
    <w:rsid w:val="001A1A4F"/>
    <w:rsid w:val="00203CCB"/>
    <w:rsid w:val="002874E5"/>
    <w:rsid w:val="002C4DD4"/>
    <w:rsid w:val="00314D2A"/>
    <w:rsid w:val="003240B6"/>
    <w:rsid w:val="00325CAD"/>
    <w:rsid w:val="00330454"/>
    <w:rsid w:val="00340F78"/>
    <w:rsid w:val="00352854"/>
    <w:rsid w:val="00374DBB"/>
    <w:rsid w:val="003A24CD"/>
    <w:rsid w:val="003F0088"/>
    <w:rsid w:val="003F6666"/>
    <w:rsid w:val="00417F7F"/>
    <w:rsid w:val="00444014"/>
    <w:rsid w:val="004C3949"/>
    <w:rsid w:val="004F37D8"/>
    <w:rsid w:val="00502866"/>
    <w:rsid w:val="0050485C"/>
    <w:rsid w:val="00597628"/>
    <w:rsid w:val="005C2B54"/>
    <w:rsid w:val="005F4DE3"/>
    <w:rsid w:val="00645CC4"/>
    <w:rsid w:val="006658BA"/>
    <w:rsid w:val="0068274F"/>
    <w:rsid w:val="007315FE"/>
    <w:rsid w:val="007766D5"/>
    <w:rsid w:val="00781B6C"/>
    <w:rsid w:val="00794A6F"/>
    <w:rsid w:val="007B4F89"/>
    <w:rsid w:val="007F19D4"/>
    <w:rsid w:val="008049FF"/>
    <w:rsid w:val="008073BA"/>
    <w:rsid w:val="00837B03"/>
    <w:rsid w:val="00842B48"/>
    <w:rsid w:val="00845595"/>
    <w:rsid w:val="008541FC"/>
    <w:rsid w:val="00865756"/>
    <w:rsid w:val="00882A43"/>
    <w:rsid w:val="008A4EC3"/>
    <w:rsid w:val="008D0861"/>
    <w:rsid w:val="00911B6B"/>
    <w:rsid w:val="00984779"/>
    <w:rsid w:val="009866D5"/>
    <w:rsid w:val="009B6B50"/>
    <w:rsid w:val="009D1793"/>
    <w:rsid w:val="009D6335"/>
    <w:rsid w:val="009E57EB"/>
    <w:rsid w:val="00A50F17"/>
    <w:rsid w:val="00A6511D"/>
    <w:rsid w:val="00AD7647"/>
    <w:rsid w:val="00B37B8A"/>
    <w:rsid w:val="00B65539"/>
    <w:rsid w:val="00B81C0E"/>
    <w:rsid w:val="00BA0069"/>
    <w:rsid w:val="00BB20DB"/>
    <w:rsid w:val="00C057A8"/>
    <w:rsid w:val="00C441EA"/>
    <w:rsid w:val="00C72BAF"/>
    <w:rsid w:val="00C7513B"/>
    <w:rsid w:val="00C76971"/>
    <w:rsid w:val="00C85A01"/>
    <w:rsid w:val="00CA660C"/>
    <w:rsid w:val="00D03317"/>
    <w:rsid w:val="00D05DE3"/>
    <w:rsid w:val="00D13561"/>
    <w:rsid w:val="00D55303"/>
    <w:rsid w:val="00D73762"/>
    <w:rsid w:val="00DC44B3"/>
    <w:rsid w:val="00DE7B9B"/>
    <w:rsid w:val="00E57C1E"/>
    <w:rsid w:val="00EB1C3C"/>
    <w:rsid w:val="00EB5216"/>
    <w:rsid w:val="00EF7A0C"/>
    <w:rsid w:val="00F4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942DD8"/>
  <w15:chartTrackingRefBased/>
  <w15:docId w15:val="{CA2DE796-9C1B-4EC0-A1F3-4B94A075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20" w:after="120" w:line="100" w:lineRule="atLeast"/>
      <w:jc w:val="both"/>
      <w:textAlignment w:val="baseline"/>
    </w:pPr>
    <w:rPr>
      <w:rFonts w:ascii="Arial" w:hAnsi="Arial"/>
      <w:kern w:val="1"/>
      <w:sz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tulo1Car">
    <w:name w:val="Título 1 Car"/>
    <w:basedOn w:val="Fuentedeprrafopredeter1"/>
    <w:rPr>
      <w:rFonts w:ascii="Arial" w:hAnsi="Arial"/>
      <w:b/>
      <w:bCs/>
      <w:kern w:val="1"/>
      <w:sz w:val="24"/>
      <w:szCs w:val="32"/>
      <w:lang w:val="es-ES"/>
    </w:rPr>
  </w:style>
  <w:style w:type="character" w:customStyle="1" w:styleId="Ttulo2Car">
    <w:name w:val="Título 2 Car"/>
    <w:basedOn w:val="Fuentedeprrafopredeter1"/>
    <w:rPr>
      <w:rFonts w:ascii="Cambria" w:hAnsi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1"/>
    <w:rPr>
      <w:rFonts w:ascii="Cambria" w:hAnsi="Cambria"/>
      <w:b/>
      <w:bCs/>
      <w:sz w:val="26"/>
      <w:szCs w:val="26"/>
    </w:rPr>
  </w:style>
  <w:style w:type="character" w:customStyle="1" w:styleId="Ttulo4Car">
    <w:name w:val="Título 4 Car"/>
    <w:basedOn w:val="Fuentedeprrafopredeter1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basedOn w:val="Fuentedeprrafopredeter1"/>
    <w:rPr>
      <w:rFonts w:ascii="Calibri" w:hAnsi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1"/>
    <w:rPr>
      <w:rFonts w:ascii="Arial" w:hAnsi="Arial"/>
      <w:b/>
      <w:bCs/>
      <w:sz w:val="24"/>
      <w:szCs w:val="22"/>
      <w:lang w:val="es-ES"/>
    </w:rPr>
  </w:style>
  <w:style w:type="character" w:customStyle="1" w:styleId="Ttulo7Car">
    <w:name w:val="Título 7 Car"/>
    <w:basedOn w:val="Fuentedeprrafopredeter1"/>
    <w:rPr>
      <w:rFonts w:ascii="Calibri" w:hAnsi="Calibri"/>
      <w:sz w:val="24"/>
      <w:szCs w:val="24"/>
    </w:rPr>
  </w:style>
  <w:style w:type="character" w:customStyle="1" w:styleId="Ttulo8Car">
    <w:name w:val="Título 8 Car"/>
    <w:basedOn w:val="Fuentedeprrafopredeter1"/>
    <w:rPr>
      <w:rFonts w:ascii="Calibri" w:hAnsi="Calibri"/>
      <w:i/>
      <w:iCs/>
      <w:sz w:val="24"/>
      <w:szCs w:val="24"/>
    </w:rPr>
  </w:style>
  <w:style w:type="character" w:customStyle="1" w:styleId="Ttulo9Car">
    <w:name w:val="Título 9 Car"/>
    <w:basedOn w:val="Fuentedeprrafopredeter1"/>
    <w:rPr>
      <w:rFonts w:ascii="Cambria" w:hAnsi="Cambria"/>
      <w:sz w:val="22"/>
      <w:szCs w:val="22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notapieCar">
    <w:name w:val="Texto nota pie Car"/>
    <w:basedOn w:val="Fuentedeprrafopredeter1"/>
    <w:rPr>
      <w:rFonts w:ascii="Arial" w:hAnsi="Arial"/>
      <w:lang w:val="es-ES"/>
    </w:rPr>
  </w:style>
  <w:style w:type="character" w:customStyle="1" w:styleId="Refdenotaalpie1">
    <w:name w:val="Ref. de nota al pie1"/>
    <w:basedOn w:val="Fuentedeprrafopredeter1"/>
    <w:rPr>
      <w:position w:val="20"/>
      <w:sz w:val="13"/>
    </w:rPr>
  </w:style>
  <w:style w:type="character" w:styleId="Hipervnculo">
    <w:name w:val="Hyperlink"/>
    <w:basedOn w:val="Fuentedeprrafopredeter1"/>
    <w:rPr>
      <w:color w:val="0563C1"/>
      <w:u w:val="single"/>
    </w:rPr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  <w:lang w:val="es-ES"/>
    </w:rPr>
  </w:style>
  <w:style w:type="character" w:customStyle="1" w:styleId="ListLabel1">
    <w:name w:val="ListLabel 1"/>
    <w:rPr>
      <w:rFonts w:cs="Courier New"/>
    </w:rPr>
  </w:style>
  <w:style w:type="character" w:customStyle="1" w:styleId="Carcterdenumeracin">
    <w:name w:val="Carácter de numeración"/>
  </w:style>
  <w:style w:type="character" w:customStyle="1" w:styleId="WWCharLFO3LVL1">
    <w:name w:val="WW_CharLFO3LVL1"/>
    <w:rPr>
      <w:rFonts w:ascii="Symbol" w:hAnsi="Symbol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7LVL1">
    <w:name w:val="WW_CharLFO7LVL1"/>
    <w:rPr>
      <w:rFonts w:ascii="Symbol" w:hAnsi="Symbol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9LVL1">
    <w:name w:val="WW_CharLFO9LVL1"/>
    <w:rPr>
      <w:rFonts w:ascii="Symbol" w:hAnsi="Symbol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11LVL1">
    <w:name w:val="WW_CharLFO11LVL1"/>
    <w:rPr>
      <w:rFonts w:ascii="Symbol" w:hAnsi="Symbol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/>
    </w:rPr>
  </w:style>
  <w:style w:type="character" w:customStyle="1" w:styleId="WWCharLFO11LVL4">
    <w:name w:val="WW_CharLFO11LVL4"/>
    <w:rPr>
      <w:rFonts w:ascii="Symbol" w:hAnsi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/>
    </w:rPr>
  </w:style>
  <w:style w:type="character" w:customStyle="1" w:styleId="WWCharLFO11LVL7">
    <w:name w:val="WW_CharLFO11LVL7"/>
    <w:rPr>
      <w:rFonts w:ascii="Symbol" w:hAnsi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/>
    </w:rPr>
  </w:style>
  <w:style w:type="character" w:customStyle="1" w:styleId="Smbolodenotaalpie">
    <w:name w:val="Símbolo de nota al pie"/>
  </w:style>
  <w:style w:type="paragraph" w:customStyle="1" w:styleId="Ttulo11">
    <w:name w:val="Título 11"/>
    <w:basedOn w:val="Normal"/>
    <w:next w:val="Textoindependiente"/>
    <w:pPr>
      <w:keepNext/>
      <w:numPr>
        <w:numId w:val="1"/>
      </w:numPr>
      <w:spacing w:before="240" w:after="60"/>
      <w:outlineLvl w:val="0"/>
    </w:pPr>
    <w:rPr>
      <w:b/>
      <w:bCs/>
      <w:sz w:val="24"/>
      <w:szCs w:val="32"/>
    </w:rPr>
  </w:style>
  <w:style w:type="paragraph" w:customStyle="1" w:styleId="Ttulo21">
    <w:name w:val="Título 21"/>
    <w:basedOn w:val="Normal"/>
    <w:next w:val="Textoindependient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Ttulo31">
    <w:name w:val="Título 31"/>
    <w:basedOn w:val="Normal"/>
    <w:next w:val="Textoindependient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Ttulo41">
    <w:name w:val="Título 41"/>
    <w:basedOn w:val="Normal"/>
    <w:next w:val="Textoindependient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Ttulo51">
    <w:name w:val="Título 51"/>
    <w:basedOn w:val="Normal"/>
    <w:next w:val="Textoindependient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Textoindependiente"/>
    <w:pPr>
      <w:numPr>
        <w:ilvl w:val="5"/>
        <w:numId w:val="1"/>
      </w:numPr>
      <w:spacing w:before="360" w:after="180" w:line="360" w:lineRule="auto"/>
      <w:outlineLvl w:val="5"/>
    </w:pPr>
    <w:rPr>
      <w:b/>
      <w:bCs/>
      <w:sz w:val="24"/>
      <w:szCs w:val="22"/>
    </w:rPr>
  </w:style>
  <w:style w:type="paragraph" w:customStyle="1" w:styleId="Ttulo71">
    <w:name w:val="Título 71"/>
    <w:basedOn w:val="Normal"/>
    <w:next w:val="Textoindependiente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customStyle="1" w:styleId="Ttulo81">
    <w:name w:val="Título 81"/>
    <w:basedOn w:val="Normal"/>
    <w:next w:val="Textoindependient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Ttulo91">
    <w:name w:val="Título 91"/>
    <w:basedOn w:val="Normal"/>
    <w:next w:val="Textoindependiente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kern w:val="1"/>
      <w:lang w:val="en-US" w:eastAsia="ar-SA"/>
    </w:rPr>
  </w:style>
  <w:style w:type="paragraph" w:customStyle="1" w:styleId="Encabezado1">
    <w:name w:val="Encabezado1"/>
    <w:basedOn w:val="Normal"/>
    <w:pPr>
      <w:suppressLineNumbers/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before="0" w:after="0"/>
    </w:pPr>
  </w:style>
  <w:style w:type="paragraph" w:styleId="Lista">
    <w:name w:val="List"/>
    <w:basedOn w:val="Textoindependiente"/>
    <w:rPr>
      <w:rFonts w:cs="Arial"/>
    </w:rPr>
  </w:style>
  <w:style w:type="paragraph" w:customStyle="1" w:styleId="Descripcin1">
    <w:name w:val="Descripción1"/>
    <w:basedOn w:val="Normal"/>
    <w:pPr>
      <w:suppressLineNumbers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pPr>
      <w:ind w:left="720"/>
    </w:pPr>
  </w:style>
  <w:style w:type="paragraph" w:customStyle="1" w:styleId="Textonotapie1">
    <w:name w:val="Texto nota pie1"/>
    <w:basedOn w:val="Normal"/>
    <w:pPr>
      <w:spacing w:before="0" w:after="0"/>
    </w:pPr>
    <w:rPr>
      <w:sz w:val="20"/>
    </w:rPr>
  </w:style>
  <w:style w:type="paragraph" w:styleId="Textodeglobo">
    <w:name w:val="Balloon Text"/>
    <w:basedOn w:val="Normal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table" w:styleId="Tablaconcuadrcula">
    <w:name w:val="Table Grid"/>
    <w:basedOn w:val="Tablanormal"/>
    <w:uiPriority w:val="39"/>
    <w:rsid w:val="00046D2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6">
    <w:name w:val="Grid Table 4 Accent 6"/>
    <w:basedOn w:val="Tablanormal"/>
    <w:uiPriority w:val="49"/>
    <w:rsid w:val="00374DB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203E7"/>
    <w:pPr>
      <w:spacing w:before="0"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203E7"/>
    <w:rPr>
      <w:rFonts w:ascii="Arial" w:hAnsi="Arial"/>
      <w:kern w:val="1"/>
      <w:lang w:eastAsia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0203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30988-B000-4477-A118-B81FBAA8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Encarni</dc:creator>
  <cp:keywords/>
  <cp:lastModifiedBy>Gerencia</cp:lastModifiedBy>
  <cp:revision>15</cp:revision>
  <cp:lastPrinted>2019-07-25T11:07:00Z</cp:lastPrinted>
  <dcterms:created xsi:type="dcterms:W3CDTF">2019-07-25T10:24:00Z</dcterms:created>
  <dcterms:modified xsi:type="dcterms:W3CDTF">2019-07-31T08:41:00Z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